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1A38" w14:textId="77777777" w:rsidR="009325AF" w:rsidRPr="00A76CC4" w:rsidRDefault="009325AF" w:rsidP="009325AF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A76CC4">
        <w:rPr>
          <w:rFonts w:ascii="Poppins" w:hAnsi="Poppins" w:cs="Poppins"/>
          <w:b/>
          <w:bCs/>
          <w:sz w:val="28"/>
          <w:szCs w:val="28"/>
        </w:rPr>
        <w:t>Bulletin d’inscription formation</w:t>
      </w:r>
    </w:p>
    <w:p w14:paraId="0D6DD8CF" w14:textId="56686C1B" w:rsidR="009325AF" w:rsidRDefault="009325AF" w:rsidP="009325AF">
      <w:pPr>
        <w:spacing w:before="120" w:line="240" w:lineRule="auto"/>
        <w:jc w:val="center"/>
        <w:rPr>
          <w:rFonts w:ascii="Poppins" w:hAnsi="Poppins" w:cs="Poppins"/>
          <w:b/>
          <w:bCs/>
          <w:color w:val="AD71A0"/>
          <w:sz w:val="32"/>
          <w:szCs w:val="32"/>
        </w:rPr>
      </w:pPr>
      <w:r>
        <w:rPr>
          <w:rFonts w:ascii="Poppins" w:hAnsi="Poppins" w:cs="Poppins"/>
          <w:b/>
          <w:bCs/>
          <w:color w:val="AD71A0"/>
          <w:sz w:val="32"/>
          <w:szCs w:val="32"/>
        </w:rPr>
        <w:t>E</w:t>
      </w:r>
      <w:r w:rsidRPr="00890142">
        <w:rPr>
          <w:rFonts w:ascii="Poppins" w:hAnsi="Poppins" w:cs="Poppins"/>
          <w:b/>
          <w:bCs/>
          <w:color w:val="AD71A0"/>
          <w:sz w:val="32"/>
          <w:szCs w:val="32"/>
        </w:rPr>
        <w:t>galit</w:t>
      </w:r>
      <w:r>
        <w:rPr>
          <w:rFonts w:ascii="Poppins" w:hAnsi="Poppins" w:cs="Poppins"/>
          <w:b/>
          <w:bCs/>
          <w:color w:val="AD71A0"/>
          <w:sz w:val="32"/>
          <w:szCs w:val="32"/>
        </w:rPr>
        <w:t>é</w:t>
      </w:r>
      <w:r w:rsidRPr="00890142">
        <w:rPr>
          <w:rFonts w:ascii="Poppins" w:hAnsi="Poppins" w:cs="Poppins"/>
          <w:b/>
          <w:bCs/>
          <w:color w:val="AD71A0"/>
          <w:sz w:val="32"/>
          <w:szCs w:val="32"/>
        </w:rPr>
        <w:t xml:space="preserve"> professionnelle entre les femmes et les hommes</w:t>
      </w:r>
    </w:p>
    <w:p w14:paraId="38E51727" w14:textId="225E0EE3" w:rsidR="009325AF" w:rsidRDefault="009325AF" w:rsidP="009325AF">
      <w:pPr>
        <w:spacing w:before="120" w:line="240" w:lineRule="auto"/>
        <w:jc w:val="center"/>
        <w:rPr>
          <w:rFonts w:ascii="Poppins" w:hAnsi="Poppins" w:cs="Poppins"/>
          <w:b/>
          <w:bCs/>
          <w:color w:val="AD71A0"/>
          <w:sz w:val="32"/>
          <w:szCs w:val="32"/>
        </w:rPr>
      </w:pPr>
      <w:r w:rsidRPr="00890142">
        <w:rPr>
          <w:rFonts w:ascii="Poppins" w:hAnsi="Poppins" w:cs="Poppins"/>
          <w:b/>
          <w:bCs/>
          <w:color w:val="AD71A0"/>
          <w:sz w:val="32"/>
          <w:szCs w:val="32"/>
        </w:rPr>
        <w:t xml:space="preserve"> </w:t>
      </w:r>
      <w:proofErr w:type="gramStart"/>
      <w:r w:rsidRPr="00890142">
        <w:rPr>
          <w:rFonts w:ascii="Poppins" w:hAnsi="Poppins" w:cs="Poppins"/>
          <w:b/>
          <w:bCs/>
          <w:color w:val="AD71A0"/>
          <w:sz w:val="32"/>
          <w:szCs w:val="32"/>
        </w:rPr>
        <w:t>et</w:t>
      </w:r>
      <w:proofErr w:type="gramEnd"/>
      <w:r>
        <w:rPr>
          <w:rFonts w:ascii="Poppins" w:hAnsi="Poppins" w:cs="Poppins"/>
          <w:b/>
          <w:bCs/>
          <w:color w:val="AD71A0"/>
          <w:sz w:val="32"/>
          <w:szCs w:val="32"/>
        </w:rPr>
        <w:t xml:space="preserve"> </w:t>
      </w:r>
      <w:r w:rsidRPr="00890142">
        <w:rPr>
          <w:rFonts w:ascii="Poppins" w:hAnsi="Poppins" w:cs="Poppins"/>
          <w:b/>
          <w:bCs/>
          <w:color w:val="AD71A0"/>
          <w:sz w:val="32"/>
          <w:szCs w:val="32"/>
        </w:rPr>
        <w:t>accompagne</w:t>
      </w:r>
      <w:r>
        <w:rPr>
          <w:rFonts w:ascii="Poppins" w:hAnsi="Poppins" w:cs="Poppins"/>
          <w:b/>
          <w:bCs/>
          <w:color w:val="AD71A0"/>
          <w:sz w:val="32"/>
          <w:szCs w:val="32"/>
        </w:rPr>
        <w:t xml:space="preserve">ment </w:t>
      </w:r>
      <w:r w:rsidRPr="00890142">
        <w:rPr>
          <w:rFonts w:ascii="Poppins" w:hAnsi="Poppins" w:cs="Poppins"/>
          <w:b/>
          <w:bCs/>
          <w:color w:val="AD71A0"/>
          <w:sz w:val="32"/>
          <w:szCs w:val="32"/>
        </w:rPr>
        <w:t>à l’élargissement des choix professionnels</w:t>
      </w:r>
    </w:p>
    <w:p w14:paraId="1277F8F3" w14:textId="46E0CB53" w:rsidR="009325AF" w:rsidRPr="009325AF" w:rsidRDefault="009325AF" w:rsidP="009325AF">
      <w:pPr>
        <w:jc w:val="center"/>
        <w:rPr>
          <w:color w:val="EE0000"/>
          <w:sz w:val="22"/>
          <w:szCs w:val="22"/>
        </w:rPr>
      </w:pPr>
      <w:r w:rsidRPr="009325AF">
        <w:rPr>
          <w:rFonts w:ascii="Poppins" w:hAnsi="Poppins" w:cs="Poppins"/>
          <w:color w:val="EE0000"/>
          <w:sz w:val="22"/>
          <w:szCs w:val="22"/>
        </w:rPr>
        <w:t>A envoyer à emploi.cidffnantes@gmail.com</w:t>
      </w:r>
    </w:p>
    <w:p w14:paraId="16D38760" w14:textId="77777777" w:rsidR="009325AF" w:rsidRPr="004E51A0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r w:rsidRPr="004E51A0">
        <w:rPr>
          <w:rFonts w:ascii="Poppins" w:hAnsi="Poppins" w:cs="Poppins"/>
          <w:b/>
          <w:bCs/>
          <w:color w:val="AD71A0"/>
          <w:sz w:val="22"/>
          <w:szCs w:val="22"/>
        </w:rPr>
        <w:t>Session de formation</w:t>
      </w:r>
    </w:p>
    <w:p w14:paraId="0D009FCD" w14:textId="2F6E5B77" w:rsidR="009325AF" w:rsidRDefault="009325AF" w:rsidP="009325AF">
      <w:pPr>
        <w:widowControl w:val="0"/>
        <w:autoSpaceDE w:val="0"/>
        <w:autoSpaceDN w:val="0"/>
        <w:spacing w:after="120" w:line="240" w:lineRule="auto"/>
        <w:ind w:right="272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Je m’inscris à la formation :</w:t>
      </w:r>
    </w:p>
    <w:p w14:paraId="4BFD1F2D" w14:textId="1F33AACE" w:rsidR="009325AF" w:rsidRDefault="009325AF" w:rsidP="009325AF">
      <w:pPr>
        <w:widowControl w:val="0"/>
        <w:autoSpaceDE w:val="0"/>
        <w:autoSpaceDN w:val="0"/>
        <w:spacing w:after="120" w:line="240" w:lineRule="auto"/>
        <w:ind w:right="272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sym w:font="Wingdings" w:char="F0A8"/>
      </w:r>
      <w:r>
        <w:rPr>
          <w:rFonts w:ascii="Poppins" w:hAnsi="Poppins" w:cs="Poppins"/>
          <w:sz w:val="22"/>
          <w:szCs w:val="22"/>
        </w:rPr>
        <w:t xml:space="preserve">  Du 22 et 23 juin 2026 à NANTES</w:t>
      </w:r>
    </w:p>
    <w:p w14:paraId="48A1EF1E" w14:textId="3551AF1A" w:rsidR="009325AF" w:rsidRDefault="009325AF" w:rsidP="009325AF">
      <w:pPr>
        <w:widowControl w:val="0"/>
        <w:autoSpaceDE w:val="0"/>
        <w:autoSpaceDN w:val="0"/>
        <w:spacing w:after="120" w:line="240" w:lineRule="auto"/>
        <w:ind w:right="272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sym w:font="Wingdings" w:char="F0A8"/>
      </w:r>
      <w:r>
        <w:rPr>
          <w:rFonts w:ascii="Poppins" w:hAnsi="Poppins" w:cs="Poppins"/>
          <w:sz w:val="22"/>
          <w:szCs w:val="22"/>
        </w:rPr>
        <w:t xml:space="preserve">  </w:t>
      </w:r>
      <w:proofErr w:type="gramStart"/>
      <w:r>
        <w:rPr>
          <w:rFonts w:ascii="Poppins" w:hAnsi="Poppins" w:cs="Poppins"/>
          <w:sz w:val="22"/>
          <w:szCs w:val="22"/>
        </w:rPr>
        <w:t>Du  23</w:t>
      </w:r>
      <w:proofErr w:type="gramEnd"/>
      <w:r>
        <w:rPr>
          <w:rFonts w:ascii="Poppins" w:hAnsi="Poppins" w:cs="Poppins"/>
          <w:sz w:val="22"/>
          <w:szCs w:val="22"/>
        </w:rPr>
        <w:t xml:space="preserve"> et 24 novembre 2026 à SAINT-NAZAIRE</w:t>
      </w:r>
    </w:p>
    <w:p w14:paraId="3C016C25" w14:textId="77777777" w:rsidR="009325AF" w:rsidRDefault="009325AF" w:rsidP="009325AF">
      <w:pPr>
        <w:widowControl w:val="0"/>
        <w:autoSpaceDE w:val="0"/>
        <w:autoSpaceDN w:val="0"/>
        <w:spacing w:after="120" w:line="240" w:lineRule="auto"/>
        <w:ind w:right="272"/>
        <w:jc w:val="both"/>
        <w:rPr>
          <w:rFonts w:ascii="Poppins" w:hAnsi="Poppins" w:cs="Poppins"/>
          <w:sz w:val="22"/>
          <w:szCs w:val="22"/>
        </w:rPr>
      </w:pPr>
    </w:p>
    <w:p w14:paraId="075F2FB6" w14:textId="77777777" w:rsidR="009325AF" w:rsidRPr="004E51A0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proofErr w:type="spellStart"/>
      <w:r w:rsidRPr="004E51A0">
        <w:rPr>
          <w:rFonts w:ascii="Poppins" w:hAnsi="Poppins" w:cs="Poppins"/>
          <w:b/>
          <w:bCs/>
          <w:color w:val="AD71A0"/>
          <w:sz w:val="22"/>
          <w:szCs w:val="22"/>
        </w:rPr>
        <w:t>Participant·e</w:t>
      </w:r>
      <w:proofErr w:type="spellEnd"/>
      <w:r w:rsidRPr="004E51A0">
        <w:rPr>
          <w:rFonts w:ascii="Poppins" w:hAnsi="Poppins" w:cs="Poppins"/>
          <w:b/>
          <w:bCs/>
          <w:color w:val="AD71A0"/>
          <w:sz w:val="22"/>
          <w:szCs w:val="22"/>
        </w:rPr>
        <w:t xml:space="preserve"> à la formation</w:t>
      </w:r>
    </w:p>
    <w:p w14:paraId="69B61C7A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 xml:space="preserve">Prénom NOM : 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0A6F597A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 xml:space="preserve">Fonction : 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6CC85909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proofErr w:type="gramStart"/>
      <w:r w:rsidRPr="004E51A0">
        <w:rPr>
          <w:rFonts w:ascii="Poppins" w:eastAsiaTheme="minorHAnsi" w:hAnsi="Poppins" w:cs="Poppins"/>
          <w:kern w:val="2"/>
          <w14:ligatures w14:val="standardContextual"/>
        </w:rPr>
        <w:t>Email</w:t>
      </w:r>
      <w:proofErr w:type="gramEnd"/>
      <w:r w:rsidRPr="004E51A0">
        <w:rPr>
          <w:rFonts w:ascii="Poppins" w:eastAsiaTheme="minorHAnsi" w:hAnsi="Poppins" w:cs="Poppins"/>
          <w:kern w:val="2"/>
          <w14:ligatures w14:val="standardContextual"/>
        </w:rPr>
        <w:t xml:space="preserve"> : 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5D0CA58E" w14:textId="77777777" w:rsidR="009325AF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 xml:space="preserve">Téléphone : 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49381905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</w:p>
    <w:p w14:paraId="0824A5E4" w14:textId="77777777" w:rsidR="009325AF" w:rsidRPr="004E51A0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bookmarkStart w:id="0" w:name="_Hlk172291736"/>
      <w:r w:rsidRPr="004E51A0">
        <w:rPr>
          <w:rFonts w:ascii="Poppins" w:hAnsi="Poppins" w:cs="Poppins"/>
          <w:b/>
          <w:bCs/>
          <w:color w:val="AD71A0"/>
          <w:sz w:val="22"/>
          <w:szCs w:val="22"/>
        </w:rPr>
        <w:t>Identité de l’organisme</w:t>
      </w:r>
      <w:r>
        <w:rPr>
          <w:rFonts w:ascii="Poppins" w:hAnsi="Poppins" w:cs="Poppins"/>
          <w:b/>
          <w:bCs/>
          <w:color w:val="AD71A0"/>
          <w:sz w:val="22"/>
          <w:szCs w:val="22"/>
        </w:rPr>
        <w:t> </w:t>
      </w:r>
      <w:bookmarkEnd w:id="0"/>
      <w:r>
        <w:rPr>
          <w:rFonts w:ascii="Poppins" w:hAnsi="Poppins" w:cs="Poppins"/>
          <w:b/>
          <w:bCs/>
          <w:color w:val="AD71A0"/>
          <w:sz w:val="22"/>
          <w:szCs w:val="22"/>
        </w:rPr>
        <w:t>:</w:t>
      </w:r>
    </w:p>
    <w:p w14:paraId="00FCE3D7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>Etablissement :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00BD5194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>Adresse :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79EF3D28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6A0A1B2E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 xml:space="preserve">Personne signataire de la convention (Prénom NOM -Fonction) : 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3DE71A4E" w14:textId="77777777" w:rsidR="009325AF" w:rsidRPr="004E51A0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r>
        <w:rPr>
          <w:rFonts w:ascii="Poppins" w:hAnsi="Poppins" w:cs="Poppins"/>
          <w:b/>
          <w:bCs/>
          <w:color w:val="AD71A0"/>
          <w:sz w:val="22"/>
          <w:szCs w:val="22"/>
        </w:rPr>
        <w:t>Contact organisme :</w:t>
      </w:r>
    </w:p>
    <w:p w14:paraId="65E90AB6" w14:textId="77777777" w:rsidR="009325AF" w:rsidRPr="004E51A0" w:rsidRDefault="009325AF" w:rsidP="009325AF">
      <w:pPr>
        <w:pStyle w:val="Corpsdetexte"/>
        <w:tabs>
          <w:tab w:val="left" w:leader="dot" w:pos="5387"/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>Prénom NOM</w:t>
      </w:r>
      <w:r>
        <w:rPr>
          <w:rFonts w:ascii="Poppins" w:eastAsiaTheme="minorHAnsi" w:hAnsi="Poppins" w:cs="Poppins"/>
          <w:kern w:val="2"/>
          <w14:ligatures w14:val="standardContextual"/>
        </w:rPr>
        <w:t xml:space="preserve"> : </w:t>
      </w:r>
      <w:r>
        <w:rPr>
          <w:rFonts w:ascii="Poppins" w:eastAsiaTheme="minorHAnsi" w:hAnsi="Poppins" w:cs="Poppins"/>
          <w:kern w:val="2"/>
          <w14:ligatures w14:val="standardContextual"/>
        </w:rPr>
        <w:tab/>
        <w:t>Fonction</w:t>
      </w:r>
      <w:r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384CC2EE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 xml:space="preserve">Mail : 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73DF03FE" w14:textId="77777777" w:rsidR="009325AF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4E51A0">
        <w:rPr>
          <w:rFonts w:ascii="Poppins" w:eastAsiaTheme="minorHAnsi" w:hAnsi="Poppins" w:cs="Poppins"/>
          <w:kern w:val="2"/>
          <w14:ligatures w14:val="standardContextual"/>
        </w:rPr>
        <w:t>Téléphone </w:t>
      </w:r>
      <w:r w:rsidRPr="004E51A0">
        <w:rPr>
          <w:rFonts w:ascii="Poppins" w:eastAsiaTheme="minorHAnsi" w:hAnsi="Poppins" w:cs="Poppins"/>
          <w:kern w:val="2"/>
          <w14:ligatures w14:val="standardContextual"/>
        </w:rPr>
        <w:tab/>
      </w:r>
    </w:p>
    <w:p w14:paraId="4DA917D1" w14:textId="77777777" w:rsidR="009325AF" w:rsidRPr="004E51A0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</w:p>
    <w:p w14:paraId="6B03802B" w14:textId="77777777" w:rsidR="009325AF" w:rsidRPr="004E51A0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r w:rsidRPr="004E51A0">
        <w:rPr>
          <w:rFonts w:ascii="Poppins" w:hAnsi="Poppins" w:cs="Poppins"/>
          <w:b/>
          <w:bCs/>
          <w:color w:val="AD71A0"/>
          <w:sz w:val="22"/>
          <w:szCs w:val="22"/>
        </w:rPr>
        <w:lastRenderedPageBreak/>
        <w:t>Handicap</w:t>
      </w:r>
    </w:p>
    <w:p w14:paraId="0058EA43" w14:textId="77777777" w:rsidR="009325AF" w:rsidRPr="004E51A0" w:rsidRDefault="009325AF" w:rsidP="009325AF">
      <w:pPr>
        <w:spacing w:before="120" w:line="276" w:lineRule="auto"/>
        <w:rPr>
          <w:rFonts w:ascii="Poppins" w:hAnsi="Poppins" w:cs="Poppins"/>
          <w:sz w:val="22"/>
          <w:szCs w:val="22"/>
        </w:rPr>
      </w:pPr>
      <w:r w:rsidRPr="004E51A0">
        <w:rPr>
          <w:rFonts w:ascii="Poppins" w:hAnsi="Poppins" w:cs="Poppins"/>
          <w:sz w:val="22"/>
          <w:szCs w:val="22"/>
        </w:rPr>
        <w:t xml:space="preserve">Merci de bien vouloir nous prévenir en cas de difficulté particulière d’accès à la </w:t>
      </w:r>
      <w:r>
        <w:rPr>
          <w:rFonts w:ascii="Poppins" w:hAnsi="Poppins" w:cs="Poppins"/>
          <w:sz w:val="22"/>
          <w:szCs w:val="22"/>
        </w:rPr>
        <w:t>emploi.cidffnantes</w:t>
      </w:r>
      <w:r w:rsidRPr="004E51A0">
        <w:rPr>
          <w:rFonts w:ascii="Poppins" w:hAnsi="Poppins" w:cs="Poppins"/>
          <w:sz w:val="22"/>
          <w:szCs w:val="22"/>
        </w:rPr>
        <w:t>@gmail.com</w:t>
      </w:r>
    </w:p>
    <w:p w14:paraId="6E1FAA89" w14:textId="77777777" w:rsidR="009325AF" w:rsidRDefault="009325AF" w:rsidP="009325AF">
      <w:pPr>
        <w:pStyle w:val="Corpsdetexte"/>
        <w:tabs>
          <w:tab w:val="left" w:leader="dot" w:pos="9072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</w:p>
    <w:p w14:paraId="4FDE2B54" w14:textId="77777777" w:rsidR="009325AF" w:rsidRPr="00407FE0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r w:rsidRPr="00407FE0">
        <w:rPr>
          <w:rFonts w:ascii="Poppins" w:hAnsi="Poppins" w:cs="Poppins"/>
          <w:b/>
          <w:bCs/>
          <w:color w:val="AD71A0"/>
          <w:sz w:val="22"/>
          <w:szCs w:val="22"/>
        </w:rPr>
        <w:t>Vos attentes pour la formation</w:t>
      </w:r>
    </w:p>
    <w:p w14:paraId="19310A69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09693045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236D7D8B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3A75F2FF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59F7EEA3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178AC06E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4104EDF0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  <w:r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  <w:tab/>
      </w:r>
    </w:p>
    <w:p w14:paraId="7528EFF1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</w:p>
    <w:p w14:paraId="3E89F600" w14:textId="77777777" w:rsidR="009325AF" w:rsidRPr="00A14D2A" w:rsidRDefault="009325AF" w:rsidP="009325AF">
      <w:pPr>
        <w:keepNext/>
        <w:pBdr>
          <w:bottom w:val="single" w:sz="18" w:space="1" w:color="AD71A0"/>
        </w:pBdr>
        <w:spacing w:line="240" w:lineRule="auto"/>
        <w:jc w:val="both"/>
        <w:rPr>
          <w:rFonts w:ascii="Poppins" w:hAnsi="Poppins" w:cs="Poppins"/>
          <w:b/>
          <w:bCs/>
          <w:color w:val="AD71A0"/>
          <w:sz w:val="22"/>
          <w:szCs w:val="22"/>
        </w:rPr>
      </w:pPr>
      <w:r w:rsidRPr="00A14D2A">
        <w:rPr>
          <w:rFonts w:ascii="Poppins" w:hAnsi="Poppins" w:cs="Poppins"/>
          <w:b/>
          <w:bCs/>
          <w:color w:val="AD71A0"/>
          <w:sz w:val="22"/>
          <w:szCs w:val="22"/>
        </w:rPr>
        <w:t>Evaluer vos connaissances/vos compétences (entourer le score)</w:t>
      </w:r>
    </w:p>
    <w:p w14:paraId="4DAF24CF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:sz w:val="24"/>
          <w:szCs w:val="24"/>
          <w14:ligatures w14:val="standardContextual"/>
        </w:rPr>
      </w:pPr>
    </w:p>
    <w:p w14:paraId="5323E5A0" w14:textId="77777777" w:rsidR="009325AF" w:rsidRPr="00155092" w:rsidRDefault="009325AF" w:rsidP="009325AF">
      <w:pPr>
        <w:pStyle w:val="Corpsdetexte"/>
        <w:numPr>
          <w:ilvl w:val="0"/>
          <w:numId w:val="1"/>
        </w:numPr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155092">
        <w:rPr>
          <w:rFonts w:ascii="Poppins" w:eastAsiaTheme="minorHAnsi" w:hAnsi="Poppins" w:cs="Poppins"/>
          <w:kern w:val="2"/>
          <w14:ligatures w14:val="standardContextual"/>
        </w:rPr>
        <w:t>Identifier les inégalités professionnelles entre les femmes et les hommes</w:t>
      </w:r>
    </w:p>
    <w:p w14:paraId="232D0F75" w14:textId="77777777" w:rsidR="009325AF" w:rsidRDefault="009325AF" w:rsidP="009325AF">
      <w:pPr>
        <w:pStyle w:val="Corpsdetexte"/>
        <w:tabs>
          <w:tab w:val="left" w:leader="dot" w:pos="9639"/>
        </w:tabs>
        <w:spacing w:before="120" w:after="120"/>
        <w:ind w:left="720"/>
        <w:jc w:val="center"/>
        <w:rPr>
          <w:rFonts w:ascii="Poppins" w:eastAsiaTheme="minorHAnsi" w:hAnsi="Poppins" w:cs="Poppins"/>
          <w:kern w:val="2"/>
          <w14:ligatures w14:val="standardContextual"/>
        </w:rPr>
      </w:pPr>
      <w:r>
        <w:rPr>
          <w:rFonts w:ascii="Poppins" w:eastAsiaTheme="minorHAnsi" w:hAnsi="Poppins" w:cs="Poppins"/>
          <w:kern w:val="2"/>
          <w14:ligatures w14:val="standardContextual"/>
        </w:rPr>
        <w:t>1   2   3   4   5   6   7   8   9   10</w:t>
      </w:r>
    </w:p>
    <w:p w14:paraId="12B6B74D" w14:textId="77777777" w:rsidR="009325AF" w:rsidRPr="00155092" w:rsidRDefault="009325AF" w:rsidP="009325AF">
      <w:pPr>
        <w:pStyle w:val="Corpsdetexte"/>
        <w:tabs>
          <w:tab w:val="left" w:leader="dot" w:pos="9639"/>
        </w:tabs>
        <w:spacing w:before="120" w:after="120"/>
        <w:jc w:val="center"/>
        <w:rPr>
          <w:rFonts w:ascii="Poppins" w:eastAsiaTheme="minorHAnsi" w:hAnsi="Poppins" w:cs="Poppins"/>
          <w:kern w:val="2"/>
          <w14:ligatures w14:val="standardContextual"/>
        </w:rPr>
      </w:pPr>
    </w:p>
    <w:p w14:paraId="06A2B681" w14:textId="77777777" w:rsidR="009325AF" w:rsidRPr="00155092" w:rsidRDefault="009325AF" w:rsidP="009325AF">
      <w:pPr>
        <w:pStyle w:val="Corpsdetexte"/>
        <w:numPr>
          <w:ilvl w:val="0"/>
          <w:numId w:val="1"/>
        </w:numPr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155092">
        <w:rPr>
          <w:rFonts w:ascii="Poppins" w:eastAsiaTheme="minorHAnsi" w:hAnsi="Poppins" w:cs="Poppins"/>
          <w:kern w:val="2"/>
          <w14:ligatures w14:val="standardContextual"/>
        </w:rPr>
        <w:t>Comprendre la manière dont ces inégalités se construisent</w:t>
      </w:r>
    </w:p>
    <w:p w14:paraId="2B4028D0" w14:textId="77777777" w:rsidR="009325AF" w:rsidRPr="00155092" w:rsidRDefault="009325AF" w:rsidP="009325AF">
      <w:pPr>
        <w:pStyle w:val="Corpsdetexte"/>
        <w:tabs>
          <w:tab w:val="left" w:leader="dot" w:pos="9639"/>
        </w:tabs>
        <w:spacing w:before="120" w:after="120"/>
        <w:ind w:left="720"/>
        <w:jc w:val="center"/>
        <w:rPr>
          <w:rFonts w:ascii="Poppins" w:eastAsiaTheme="minorHAnsi" w:hAnsi="Poppins" w:cs="Poppins"/>
          <w:kern w:val="2"/>
          <w14:ligatures w14:val="standardContextual"/>
        </w:rPr>
      </w:pPr>
      <w:r>
        <w:rPr>
          <w:rFonts w:ascii="Poppins" w:eastAsiaTheme="minorHAnsi" w:hAnsi="Poppins" w:cs="Poppins"/>
          <w:kern w:val="2"/>
          <w14:ligatures w14:val="standardContextual"/>
        </w:rPr>
        <w:t>1   2   3   4   5   6   7   8   9   10</w:t>
      </w:r>
    </w:p>
    <w:p w14:paraId="576A8502" w14:textId="77777777" w:rsidR="009325AF" w:rsidRPr="00155092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</w:p>
    <w:p w14:paraId="2C7D8893" w14:textId="77777777" w:rsidR="009325AF" w:rsidRPr="00155092" w:rsidRDefault="009325AF" w:rsidP="009325AF">
      <w:pPr>
        <w:pStyle w:val="Paragraphedeliste"/>
        <w:numPr>
          <w:ilvl w:val="0"/>
          <w:numId w:val="1"/>
        </w:numPr>
        <w:spacing w:after="0" w:line="240" w:lineRule="auto"/>
        <w:rPr>
          <w:rFonts w:ascii="Poppins" w:hAnsi="Poppins" w:cs="Poppins"/>
          <w:sz w:val="22"/>
          <w:szCs w:val="22"/>
        </w:rPr>
      </w:pPr>
      <w:proofErr w:type="spellStart"/>
      <w:r w:rsidRPr="00155092">
        <w:rPr>
          <w:rFonts w:ascii="Poppins" w:hAnsi="Poppins" w:cs="Poppins"/>
          <w:sz w:val="22"/>
          <w:szCs w:val="22"/>
        </w:rPr>
        <w:t>Etre</w:t>
      </w:r>
      <w:proofErr w:type="spellEnd"/>
      <w:r w:rsidRPr="00155092">
        <w:rPr>
          <w:rFonts w:ascii="Poppins" w:hAnsi="Poppins" w:cs="Poppins"/>
          <w:sz w:val="22"/>
          <w:szCs w:val="22"/>
        </w:rPr>
        <w:t xml:space="preserve"> en capacité d'accompagner le public en orientation (ou réorientation) à l'élargissement des choix professionnels en dehors de représentations sexuées</w:t>
      </w:r>
    </w:p>
    <w:p w14:paraId="66ED49FD" w14:textId="77777777" w:rsidR="009325AF" w:rsidRPr="00155092" w:rsidRDefault="009325AF" w:rsidP="009325AF">
      <w:pPr>
        <w:pStyle w:val="Corpsdetexte"/>
        <w:tabs>
          <w:tab w:val="left" w:leader="dot" w:pos="9639"/>
        </w:tabs>
        <w:spacing w:before="120" w:after="120"/>
        <w:ind w:left="720"/>
        <w:jc w:val="center"/>
        <w:rPr>
          <w:rFonts w:ascii="Poppins" w:eastAsiaTheme="minorHAnsi" w:hAnsi="Poppins" w:cs="Poppins"/>
          <w:kern w:val="2"/>
          <w14:ligatures w14:val="standardContextual"/>
        </w:rPr>
      </w:pPr>
      <w:r>
        <w:rPr>
          <w:rFonts w:ascii="Poppins" w:eastAsiaTheme="minorHAnsi" w:hAnsi="Poppins" w:cs="Poppins"/>
          <w:kern w:val="2"/>
          <w14:ligatures w14:val="standardContextual"/>
        </w:rPr>
        <w:t>1   2   3   4   5   6   7   8   9   10</w:t>
      </w:r>
    </w:p>
    <w:p w14:paraId="383C5FE7" w14:textId="77777777" w:rsidR="009325AF" w:rsidRPr="00155092" w:rsidRDefault="009325AF" w:rsidP="009325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F37F775" w14:textId="77777777" w:rsidR="009325AF" w:rsidRDefault="009325AF" w:rsidP="009325AF">
      <w:pPr>
        <w:pStyle w:val="Corpsdetexte"/>
        <w:numPr>
          <w:ilvl w:val="0"/>
          <w:numId w:val="1"/>
        </w:numPr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  <w:r w:rsidRPr="00155092">
        <w:rPr>
          <w:rFonts w:ascii="Poppins" w:eastAsiaTheme="minorHAnsi" w:hAnsi="Poppins" w:cs="Poppins"/>
          <w:kern w:val="2"/>
          <w14:ligatures w14:val="standardContextual"/>
        </w:rPr>
        <w:t>Construire un projet ou une action pour accompagner à l'élargissement des choix professionnels</w:t>
      </w:r>
    </w:p>
    <w:p w14:paraId="211D3BD7" w14:textId="77777777" w:rsidR="009325AF" w:rsidRPr="00155092" w:rsidRDefault="009325AF" w:rsidP="009325AF">
      <w:pPr>
        <w:pStyle w:val="Corpsdetexte"/>
        <w:tabs>
          <w:tab w:val="left" w:leader="dot" w:pos="9639"/>
        </w:tabs>
        <w:spacing w:before="120" w:after="120"/>
        <w:ind w:left="720"/>
        <w:jc w:val="center"/>
        <w:rPr>
          <w:rFonts w:ascii="Poppins" w:eastAsiaTheme="minorHAnsi" w:hAnsi="Poppins" w:cs="Poppins"/>
          <w:kern w:val="2"/>
          <w14:ligatures w14:val="standardContextual"/>
        </w:rPr>
      </w:pPr>
      <w:r w:rsidRPr="00155092">
        <w:rPr>
          <w:rFonts w:ascii="Poppins" w:eastAsiaTheme="minorHAnsi" w:hAnsi="Poppins" w:cs="Poppins"/>
          <w:kern w:val="2"/>
          <w14:ligatures w14:val="standardContextual"/>
        </w:rPr>
        <w:t>1   2   3   4   5   6   7   8   9   10</w:t>
      </w:r>
    </w:p>
    <w:p w14:paraId="798D7627" w14:textId="77777777" w:rsidR="009325AF" w:rsidRPr="00155092" w:rsidRDefault="009325AF" w:rsidP="009325AF">
      <w:pPr>
        <w:pStyle w:val="Corpsdetexte"/>
        <w:tabs>
          <w:tab w:val="left" w:leader="dot" w:pos="9639"/>
        </w:tabs>
        <w:spacing w:before="120" w:after="120"/>
        <w:jc w:val="both"/>
        <w:rPr>
          <w:rFonts w:ascii="Poppins" w:eastAsiaTheme="minorHAnsi" w:hAnsi="Poppins" w:cs="Poppins"/>
          <w:kern w:val="2"/>
          <w14:ligatures w14:val="standardContextual"/>
        </w:rPr>
      </w:pPr>
    </w:p>
    <w:p w14:paraId="42FAA836" w14:textId="77777777" w:rsidR="009325AF" w:rsidRDefault="009325AF" w:rsidP="009325AF">
      <w:pPr>
        <w:pStyle w:val="Corpsdetexte"/>
        <w:jc w:val="both"/>
        <w:rPr>
          <w:rFonts w:ascii="Poppins" w:hAnsi="Poppins" w:cs="Poppins"/>
          <w:sz w:val="20"/>
          <w:szCs w:val="20"/>
        </w:rPr>
      </w:pPr>
    </w:p>
    <w:p w14:paraId="3BED2B26" w14:textId="77777777" w:rsidR="00354AA0" w:rsidRDefault="00354AA0"/>
    <w:sectPr w:rsidR="00354AA0" w:rsidSect="009325AF">
      <w:headerReference w:type="default" r:id="rId7"/>
      <w:footerReference w:type="default" r:id="rId8"/>
      <w:pgSz w:w="11906" w:h="16838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B225" w14:textId="77777777" w:rsidR="00C34176" w:rsidRDefault="00C34176">
      <w:pPr>
        <w:spacing w:after="0" w:line="240" w:lineRule="auto"/>
      </w:pPr>
      <w:r>
        <w:separator/>
      </w:r>
    </w:p>
  </w:endnote>
  <w:endnote w:type="continuationSeparator" w:id="0">
    <w:p w14:paraId="24C6CB41" w14:textId="77777777" w:rsidR="00C34176" w:rsidRDefault="00C3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94B3" w14:textId="77777777" w:rsidR="009325AF" w:rsidRDefault="009325A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06411D9" wp14:editId="2A0D8108">
              <wp:simplePos x="0" y="0"/>
              <wp:positionH relativeFrom="margin">
                <wp:posOffset>897602</wp:posOffset>
              </wp:positionH>
              <wp:positionV relativeFrom="margin">
                <wp:posOffset>8982479</wp:posOffset>
              </wp:positionV>
              <wp:extent cx="4488815" cy="63246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81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F4A0B" w14:textId="77777777" w:rsidR="009325AF" w:rsidRPr="001F3408" w:rsidRDefault="009325AF" w:rsidP="00F817DC">
                          <w:pPr>
                            <w:spacing w:after="0"/>
                            <w:jc w:val="center"/>
                            <w:rPr>
                              <w:color w:val="AD71A0"/>
                              <w:sz w:val="18"/>
                              <w:szCs w:val="18"/>
                            </w:rPr>
                          </w:pPr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 xml:space="preserve">CIDFF – 31, boulevard Emile Gabory – 44 </w:t>
                          </w:r>
                          <w:proofErr w:type="gramStart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>200  NANTES</w:t>
                          </w:r>
                          <w:proofErr w:type="gramEnd"/>
                        </w:p>
                        <w:p w14:paraId="1928503B" w14:textId="77777777" w:rsidR="009325AF" w:rsidRDefault="009325AF" w:rsidP="00F817DC">
                          <w:pPr>
                            <w:spacing w:after="0"/>
                            <w:jc w:val="center"/>
                            <w:rPr>
                              <w:color w:val="AD71A0"/>
                              <w:sz w:val="18"/>
                              <w:szCs w:val="18"/>
                            </w:rPr>
                          </w:pPr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 xml:space="preserve">Tél : 02 40 48 13 83 - </w:t>
                          </w:r>
                          <w:proofErr w:type="gramStart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>Email</w:t>
                          </w:r>
                          <w:proofErr w:type="gramEnd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 xml:space="preserve"> : </w:t>
                          </w:r>
                          <w:hyperlink r:id="rId1" w:history="1">
                            <w:r w:rsidRPr="001155DF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nantes@cidff44.fr</w:t>
                            </w:r>
                          </w:hyperlink>
                        </w:p>
                        <w:p w14:paraId="3A9A9ECE" w14:textId="77777777" w:rsidR="009325AF" w:rsidRPr="001F3408" w:rsidRDefault="009325AF" w:rsidP="00F817DC">
                          <w:pPr>
                            <w:spacing w:after="0"/>
                            <w:jc w:val="center"/>
                            <w:rPr>
                              <w:color w:val="AD71A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>N°enregistrement</w:t>
                          </w:r>
                          <w:proofErr w:type="spellEnd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 xml:space="preserve"> organisme de formation : 52 44 02513 44</w:t>
                          </w:r>
                        </w:p>
                        <w:p w14:paraId="58CB2797" w14:textId="77777777" w:rsidR="009325AF" w:rsidRPr="00E334CD" w:rsidRDefault="009325AF" w:rsidP="00F817DC">
                          <w:pPr>
                            <w:spacing w:before="15"/>
                            <w:ind w:right="4"/>
                            <w:jc w:val="center"/>
                            <w:rPr>
                              <w:rFonts w:ascii="Times New Roman"/>
                              <w:sz w:val="18"/>
                              <w:szCs w:val="18"/>
                            </w:rPr>
                          </w:pPr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>Siret n°</w:t>
                          </w:r>
                          <w:proofErr w:type="gramStart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>31723711300038  APE</w:t>
                          </w:r>
                          <w:proofErr w:type="gramEnd"/>
                          <w:r w:rsidRPr="001F3408">
                            <w:rPr>
                              <w:color w:val="AD71A0"/>
                              <w:sz w:val="18"/>
                              <w:szCs w:val="18"/>
                            </w:rPr>
                            <w:t xml:space="preserve"> 9499Z </w:t>
                          </w:r>
                          <w:hyperlink r:id="rId2" w:tooltip="http://loireatlantique-nantes.cidff.info/" w:history="1">
                            <w:r w:rsidRPr="001F3408">
                              <w:rPr>
                                <w:rStyle w:val="lev"/>
                                <w:color w:val="AD71A0"/>
                                <w:sz w:val="18"/>
                                <w:szCs w:val="18"/>
                                <w:u w:val="single"/>
                              </w:rPr>
                              <w:t>http://loireatlantique-nantes.cidff.info/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411D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70.7pt;margin-top:707.3pt;width:353.45pt;height:49.8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" filled="f" stroked="f">
              <v:textbox inset="0,0,0,0">
                <w:txbxContent>
                  <w:p w14:paraId="28DF4A0B" w14:textId="77777777" w:rsidR="009325AF" w:rsidRPr="001F3408" w:rsidRDefault="009325AF" w:rsidP="00F817DC">
                    <w:pPr>
                      <w:spacing w:after="0"/>
                      <w:jc w:val="center"/>
                      <w:rPr>
                        <w:color w:val="AD71A0"/>
                        <w:sz w:val="18"/>
                        <w:szCs w:val="18"/>
                      </w:rPr>
                    </w:pPr>
                    <w:r w:rsidRPr="001F3408">
                      <w:rPr>
                        <w:color w:val="AD71A0"/>
                        <w:sz w:val="18"/>
                        <w:szCs w:val="18"/>
                      </w:rPr>
                      <w:t xml:space="preserve">CIDFF – 31, boulevard Emile Gabory – 44 </w:t>
                    </w:r>
                    <w:proofErr w:type="gramStart"/>
                    <w:r w:rsidRPr="001F3408">
                      <w:rPr>
                        <w:color w:val="AD71A0"/>
                        <w:sz w:val="18"/>
                        <w:szCs w:val="18"/>
                      </w:rPr>
                      <w:t>200  NANTES</w:t>
                    </w:r>
                    <w:proofErr w:type="gramEnd"/>
                  </w:p>
                  <w:p w14:paraId="1928503B" w14:textId="77777777" w:rsidR="009325AF" w:rsidRDefault="009325AF" w:rsidP="00F817DC">
                    <w:pPr>
                      <w:spacing w:after="0"/>
                      <w:jc w:val="center"/>
                      <w:rPr>
                        <w:color w:val="AD71A0"/>
                        <w:sz w:val="18"/>
                        <w:szCs w:val="18"/>
                      </w:rPr>
                    </w:pPr>
                    <w:r w:rsidRPr="001F3408">
                      <w:rPr>
                        <w:color w:val="AD71A0"/>
                        <w:sz w:val="18"/>
                        <w:szCs w:val="18"/>
                      </w:rPr>
                      <w:t xml:space="preserve">Tél : 02 40 48 13 83 - </w:t>
                    </w:r>
                    <w:proofErr w:type="gramStart"/>
                    <w:r w:rsidRPr="001F3408">
                      <w:rPr>
                        <w:color w:val="AD71A0"/>
                        <w:sz w:val="18"/>
                        <w:szCs w:val="18"/>
                      </w:rPr>
                      <w:t>Email</w:t>
                    </w:r>
                    <w:proofErr w:type="gramEnd"/>
                    <w:r w:rsidRPr="001F3408">
                      <w:rPr>
                        <w:color w:val="AD71A0"/>
                        <w:sz w:val="18"/>
                        <w:szCs w:val="18"/>
                      </w:rPr>
                      <w:t xml:space="preserve"> : </w:t>
                    </w:r>
                    <w:hyperlink r:id="rId3" w:history="1">
                      <w:r w:rsidRPr="001155DF">
                        <w:rPr>
                          <w:rStyle w:val="Lienhypertexte"/>
                          <w:sz w:val="18"/>
                          <w:szCs w:val="18"/>
                        </w:rPr>
                        <w:t>nantes@cidff44.fr</w:t>
                      </w:r>
                    </w:hyperlink>
                  </w:p>
                  <w:p w14:paraId="3A9A9ECE" w14:textId="77777777" w:rsidR="009325AF" w:rsidRPr="001F3408" w:rsidRDefault="009325AF" w:rsidP="00F817DC">
                    <w:pPr>
                      <w:spacing w:after="0"/>
                      <w:jc w:val="center"/>
                      <w:rPr>
                        <w:color w:val="AD71A0"/>
                        <w:sz w:val="18"/>
                        <w:szCs w:val="18"/>
                      </w:rPr>
                    </w:pPr>
                    <w:proofErr w:type="spellStart"/>
                    <w:r w:rsidRPr="001F3408">
                      <w:rPr>
                        <w:color w:val="AD71A0"/>
                        <w:sz w:val="18"/>
                        <w:szCs w:val="18"/>
                      </w:rPr>
                      <w:t>N°enregistrement</w:t>
                    </w:r>
                    <w:proofErr w:type="spellEnd"/>
                    <w:r w:rsidRPr="001F3408">
                      <w:rPr>
                        <w:color w:val="AD71A0"/>
                        <w:sz w:val="18"/>
                        <w:szCs w:val="18"/>
                      </w:rPr>
                      <w:t xml:space="preserve"> organisme de formation : 52 44 02513 44</w:t>
                    </w:r>
                  </w:p>
                  <w:p w14:paraId="58CB2797" w14:textId="77777777" w:rsidR="009325AF" w:rsidRPr="00E334CD" w:rsidRDefault="009325AF" w:rsidP="00F817DC">
                    <w:pPr>
                      <w:spacing w:before="15"/>
                      <w:ind w:right="4"/>
                      <w:jc w:val="center"/>
                      <w:rPr>
                        <w:rFonts w:ascii="Times New Roman"/>
                        <w:sz w:val="18"/>
                        <w:szCs w:val="18"/>
                      </w:rPr>
                    </w:pPr>
                    <w:r w:rsidRPr="001F3408">
                      <w:rPr>
                        <w:color w:val="AD71A0"/>
                        <w:sz w:val="18"/>
                        <w:szCs w:val="18"/>
                      </w:rPr>
                      <w:t>Siret n°</w:t>
                    </w:r>
                    <w:proofErr w:type="gramStart"/>
                    <w:r w:rsidRPr="001F3408">
                      <w:rPr>
                        <w:color w:val="AD71A0"/>
                        <w:sz w:val="18"/>
                        <w:szCs w:val="18"/>
                      </w:rPr>
                      <w:t>31723711300038  APE</w:t>
                    </w:r>
                    <w:proofErr w:type="gramEnd"/>
                    <w:r w:rsidRPr="001F3408">
                      <w:rPr>
                        <w:color w:val="AD71A0"/>
                        <w:sz w:val="18"/>
                        <w:szCs w:val="18"/>
                      </w:rPr>
                      <w:t xml:space="preserve"> 9499Z </w:t>
                    </w:r>
                    <w:hyperlink r:id="rId4" w:tooltip="http://loireatlantique-nantes.cidff.info/" w:history="1">
                      <w:r w:rsidRPr="001F3408">
                        <w:rPr>
                          <w:rStyle w:val="lev"/>
                          <w:color w:val="AD71A0"/>
                          <w:sz w:val="18"/>
                          <w:szCs w:val="18"/>
                          <w:u w:val="single"/>
                        </w:rPr>
                        <w:t>http://loireatlantique-nantes.cidff.info/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9530" w14:textId="77777777" w:rsidR="00C34176" w:rsidRDefault="00C34176">
      <w:pPr>
        <w:spacing w:after="0" w:line="240" w:lineRule="auto"/>
      </w:pPr>
      <w:r>
        <w:separator/>
      </w:r>
    </w:p>
  </w:footnote>
  <w:footnote w:type="continuationSeparator" w:id="0">
    <w:p w14:paraId="6A95DC15" w14:textId="77777777" w:rsidR="00C34176" w:rsidRDefault="00C3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E4C7" w14:textId="77777777" w:rsidR="009325AF" w:rsidRDefault="009325AF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0FA0EA" wp14:editId="339D0AEC">
          <wp:simplePos x="0" y="0"/>
          <wp:positionH relativeFrom="column">
            <wp:posOffset>5389187</wp:posOffset>
          </wp:positionH>
          <wp:positionV relativeFrom="paragraph">
            <wp:posOffset>-276225</wp:posOffset>
          </wp:positionV>
          <wp:extent cx="1280160" cy="707390"/>
          <wp:effectExtent l="0" t="0" r="0" b="0"/>
          <wp:wrapNone/>
          <wp:docPr id="139333038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AB8D860" wp14:editId="1051B026">
          <wp:simplePos x="0" y="0"/>
          <wp:positionH relativeFrom="column">
            <wp:posOffset>-552450</wp:posOffset>
          </wp:positionH>
          <wp:positionV relativeFrom="paragraph">
            <wp:posOffset>-351155</wp:posOffset>
          </wp:positionV>
          <wp:extent cx="1396365" cy="902335"/>
          <wp:effectExtent l="0" t="0" r="0" b="0"/>
          <wp:wrapNone/>
          <wp:docPr id="23369813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7C34"/>
    <w:multiLevelType w:val="hybridMultilevel"/>
    <w:tmpl w:val="3D5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1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AF"/>
    <w:rsid w:val="00354AA0"/>
    <w:rsid w:val="009325AF"/>
    <w:rsid w:val="00B23DAF"/>
    <w:rsid w:val="00C34176"/>
    <w:rsid w:val="00F51EFF"/>
    <w:rsid w:val="00F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97B7"/>
  <w15:chartTrackingRefBased/>
  <w15:docId w15:val="{FA91667A-8D4C-4131-9486-2D645945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A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3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2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25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25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25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25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25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25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25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25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25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25A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9325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9325AF"/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325AF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5A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5AF"/>
    <w:rPr>
      <w:lang w:val="fr-FR"/>
    </w:rPr>
  </w:style>
  <w:style w:type="character" w:styleId="lev">
    <w:name w:val="Strong"/>
    <w:basedOn w:val="Policepardfaut"/>
    <w:uiPriority w:val="22"/>
    <w:qFormat/>
    <w:rsid w:val="00932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ntes@cidff44.fr" TargetMode="External"/><Relationship Id="rId2" Type="http://schemas.openxmlformats.org/officeDocument/2006/relationships/hyperlink" Target="http://loireatlantique-nantes.cidff.info/" TargetMode="External"/><Relationship Id="rId1" Type="http://schemas.openxmlformats.org/officeDocument/2006/relationships/hyperlink" Target="mailto:nantes@cidff44.fr" TargetMode="External"/><Relationship Id="rId4" Type="http://schemas.openxmlformats.org/officeDocument/2006/relationships/hyperlink" Target="http://loireatlantique-nantes.cidff.inf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B350A0444642BA79FBEA0DF90232" ma:contentTypeVersion="14" ma:contentTypeDescription="Crée un document." ma:contentTypeScope="" ma:versionID="c69e2b0e492fa60f510f0c3f568912d4">
  <xsd:schema xmlns:xsd="http://www.w3.org/2001/XMLSchema" xmlns:xs="http://www.w3.org/2001/XMLSchema" xmlns:p="http://schemas.microsoft.com/office/2006/metadata/properties" xmlns:ns2="b1b895d2-b309-4130-b831-75c24b1e750a" xmlns:ns3="b0433148-0fe1-43b8-89e2-01d8b6bdda75" targetNamespace="http://schemas.microsoft.com/office/2006/metadata/properties" ma:root="true" ma:fieldsID="537754ebcaf0695060fdd2da852ff6ac" ns2:_="" ns3:_="">
    <xsd:import namespace="b1b895d2-b309-4130-b831-75c24b1e750a"/>
    <xsd:import namespace="b0433148-0fe1-43b8-89e2-01d8b6bdd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95d2-b309-4130-b831-75c24b1e7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157eddf-59d3-4100-bed4-9962f16a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33148-0fe1-43b8-89e2-01d8b6bdda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bff0e-bc50-4afd-9827-bf85c1e34c93}" ma:internalName="TaxCatchAll" ma:showField="CatchAllData" ma:web="b0433148-0fe1-43b8-89e2-01d8b6bdd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33148-0fe1-43b8-89e2-01d8b6bdda75" xsi:nil="true"/>
    <lcf76f155ced4ddcb4097134ff3c332f xmlns="b1b895d2-b309-4130-b831-75c24b1e7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409F1-1DD5-4C33-A5A8-D9A64B6B0AFF}"/>
</file>

<file path=customXml/itemProps2.xml><?xml version="1.0" encoding="utf-8"?>
<ds:datastoreItem xmlns:ds="http://schemas.openxmlformats.org/officeDocument/2006/customXml" ds:itemID="{97804BF2-D740-49AA-9336-229EA12AD8AF}"/>
</file>

<file path=customXml/itemProps3.xml><?xml version="1.0" encoding="utf-8"?>
<ds:datastoreItem xmlns:ds="http://schemas.openxmlformats.org/officeDocument/2006/customXml" ds:itemID="{72E80311-5AD1-44AA-8FB0-08ED470D8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ROBERT</dc:creator>
  <cp:keywords/>
  <dc:description/>
  <cp:lastModifiedBy>Camille ROBERT</cp:lastModifiedBy>
  <cp:revision>2</cp:revision>
  <dcterms:created xsi:type="dcterms:W3CDTF">2026-01-08T13:01:00Z</dcterms:created>
  <dcterms:modified xsi:type="dcterms:W3CDTF">2026-01-08T13:01:00Z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0x010100E26CB350A0444642BA79FBEA0DF90232</vt:lpwstr>
  </property>
  <property fmtid="{D5CDD505-2E9C-101B-9397-08002B2CF9AE}" pid="3" name="MediaServiceImageTags">
    <vt:lpwstr/>
  </property>
</Properties>
</file>